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4C" w:rsidRDefault="005A5A4C" w:rsidP="005A5A4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C65">
        <w:rPr>
          <w:rFonts w:ascii="Times New Roman" w:hAnsi="Times New Roman" w:cs="Times New Roman"/>
          <w:b/>
          <w:sz w:val="32"/>
          <w:szCs w:val="32"/>
        </w:rPr>
        <w:t xml:space="preserve">ANEXO IV </w:t>
      </w:r>
      <w:r>
        <w:rPr>
          <w:rFonts w:ascii="Times New Roman" w:hAnsi="Times New Roman" w:cs="Times New Roman"/>
          <w:b/>
          <w:sz w:val="32"/>
          <w:szCs w:val="32"/>
        </w:rPr>
        <w:t>– EDITAL 00</w:t>
      </w:r>
      <w:r w:rsidR="00DC263C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DC263C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 DEMAIS AREAS DA CULTURA</w:t>
      </w:r>
    </w:p>
    <w:p w:rsidR="005A5A4C" w:rsidRPr="00097C65" w:rsidRDefault="005A5A4C" w:rsidP="005A5A4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A4C" w:rsidRDefault="005A5A4C" w:rsidP="005A5A4C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C65">
        <w:rPr>
          <w:rFonts w:ascii="Times New Roman" w:hAnsi="Times New Roman" w:cs="Times New Roman"/>
          <w:b/>
          <w:sz w:val="24"/>
          <w:szCs w:val="24"/>
        </w:rPr>
        <w:t>TERMO DE EXECUÇÃO CULTURAL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5A4C" w:rsidRPr="00097C65" w:rsidRDefault="005A5A4C" w:rsidP="005A5A4C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4C" w:rsidRPr="00097C65" w:rsidRDefault="005A5A4C" w:rsidP="005A5A4C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Pr="00097C65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Pr="00097C65">
        <w:rPr>
          <w:rFonts w:ascii="Times New Roman" w:hAnsi="Times New Roman" w:cs="Times New Roman"/>
          <w:sz w:val="24"/>
          <w:szCs w:val="24"/>
        </w:rPr>
        <w:t>/202</w:t>
      </w:r>
      <w:r w:rsidR="00DC263C">
        <w:rPr>
          <w:rFonts w:ascii="Times New Roman" w:hAnsi="Times New Roman" w:cs="Times New Roman"/>
          <w:sz w:val="24"/>
          <w:szCs w:val="24"/>
        </w:rPr>
        <w:t>4</w:t>
      </w:r>
      <w:r w:rsidRPr="00097C65">
        <w:rPr>
          <w:rFonts w:ascii="Times New Roman" w:hAnsi="Times New Roman" w:cs="Times New Roman"/>
          <w:sz w:val="24"/>
          <w:szCs w:val="24"/>
        </w:rPr>
        <w:t>, TENDO POR OBJETO A CONCESSÃO DE APOIO FINANCEIRO AS AÇÕES CULTURAIS CONTEMPLADAS PELO EDITAL nº ____/202</w:t>
      </w:r>
      <w:r w:rsidR="00DC263C">
        <w:rPr>
          <w:rFonts w:ascii="Times New Roman" w:hAnsi="Times New Roman" w:cs="Times New Roman"/>
          <w:sz w:val="24"/>
          <w:szCs w:val="24"/>
        </w:rPr>
        <w:t>4</w:t>
      </w:r>
      <w:r w:rsidRPr="00097C65">
        <w:rPr>
          <w:rFonts w:ascii="Times New Roman" w:hAnsi="Times New Roman" w:cs="Times New Roman"/>
          <w:i/>
          <w:sz w:val="24"/>
          <w:szCs w:val="24"/>
        </w:rPr>
        <w:t>,</w:t>
      </w:r>
      <w:r w:rsidRPr="00097C65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1.1 O Município de Paragominas, neste ato representado pelo Secretário Municipal de Cultura, Turismo, Desporto e Lazer - SECULT, Senhor [INDICAR NOME DA AUTORIDADE QUE ASSINARÁ PELO ENTE FEDERATIVO], e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>cultural selecionado nos termos da LEI COMPLEMENTAR Nº 195/2022 (LEI PAULO GUSTAVO), DO DECRETO N. 11.525/2023 (DECRETO PAULO GUSTAVO) E DO DECRETO 11.453/2023 (DECRETO DE FOMENTO).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4.1. Os recursos financeiros para a execução do presente termo totalizam o montante de R$ [INDICAR VALOR EM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NÚMERO ARÁBICOS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>] ([INDICAR VALOR POR EXTENSO] reais).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4.2. Serão transferidos à conta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APLICAÇÃO DOS RECURSOS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6.1 São obrigações da Secretária Municipal de Cultura, Turismo, Desporto e Lazer -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SECULT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I) transferir os recursos ao (a) AGENTE CULTURAL;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C65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orientar o(a) AGENTE CULTURAL sobre o procedimento para a prestação de informações dos recursos concedidos;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a) AGENTE CULTURAL;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C65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monitorar o cumprimento pelo(a) AGENTE CULTURAL das obrigações previstas na CLÁUSULA 6.2.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6.2 São obrigações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a) AGENTE CULTURAL: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C65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aplicar os recursos concedidos pela Lei Paulo Gustavo na realização da ação cultural;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V) prestar informações à Secretária Municipal de Cultura, Turismo, Desporto e Lazer - SECULT por meio de Relatório de Execução do Objeto, apresentado no prazo máximo de 30 (trinta dias) contados do término da vigência do termo de execução cultural;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C65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atender a qualquer solicitação regular feita pela</w:t>
      </w:r>
      <w:r w:rsidR="00DC263C">
        <w:rPr>
          <w:rFonts w:ascii="Times New Roman" w:hAnsi="Times New Roman" w:cs="Times New Roman"/>
          <w:sz w:val="24"/>
          <w:szCs w:val="24"/>
        </w:rPr>
        <w:t xml:space="preserve"> </w:t>
      </w:r>
      <w:r w:rsidRPr="00097C65">
        <w:rPr>
          <w:rFonts w:ascii="Times New Roman" w:hAnsi="Times New Roman" w:cs="Times New Roman"/>
          <w:sz w:val="24"/>
          <w:szCs w:val="24"/>
        </w:rPr>
        <w:t>Secret</w:t>
      </w:r>
      <w:r w:rsidR="00DC263C">
        <w:rPr>
          <w:rFonts w:ascii="Times New Roman" w:hAnsi="Times New Roman" w:cs="Times New Roman"/>
          <w:sz w:val="24"/>
          <w:szCs w:val="24"/>
        </w:rPr>
        <w:t>a</w:t>
      </w:r>
      <w:r w:rsidRPr="00097C65">
        <w:rPr>
          <w:rFonts w:ascii="Times New Roman" w:hAnsi="Times New Roman" w:cs="Times New Roman"/>
          <w:sz w:val="24"/>
          <w:szCs w:val="24"/>
        </w:rPr>
        <w:t xml:space="preserve">ria Municipal de Cultura, Turismo, Desporto e Lazer - SECULT a contar do recebimento da notificação;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C65">
        <w:rPr>
          <w:rFonts w:ascii="Times New Roman" w:hAnsi="Times New Roman" w:cs="Times New Roman"/>
          <w:sz w:val="24"/>
          <w:szCs w:val="24"/>
        </w:rPr>
        <w:t>VIII)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não realizar despesa em data anterior ou posterior à vigência deste termo de execução cultural;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anos, contados do fim da vigência deste Termo de Execução Cultural;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C65">
        <w:rPr>
          <w:rFonts w:ascii="Times New Roman" w:hAnsi="Times New Roman" w:cs="Times New Roman"/>
          <w:sz w:val="24"/>
          <w:szCs w:val="24"/>
        </w:rPr>
        <w:t>XI)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executar a contrapartida conforme pactuado.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PRESTAÇÃO DE INFORMAÇÕES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 - Determinar o arquivamento, caso considere que houve o cumprimento integral do objeto ou o cumprimento parcial justificado;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 - Apresentação de relatório de execução do objeto pelo beneficiário no prazo estabelecido pelo ente federativo no regulamento ou no instrumento de seleção;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 - Análise do relatório de execução do objeto por agente público designado.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7.2.1 O relatório de prestação de informações sobre o cumprimento do objeto deverá: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lastRenderedPageBreak/>
        <w:t>I - Comprovar que foram alcançados os resultados da ação cultural;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II - Conter a descrição das ações desenvolvidas para o cumprimento do objeto;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 - Encaminhar o processo à autoridade responsável pelo julgamento da prestação de informações, caso conclua que houve o cumprimento integral do objeto;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 - Determinar o arquivamento, caso considere que houve o cumprimento integral do objeto ou o cumprimento parcial justificado;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 - Quando não estiver comprovado o cumprimento do objeto, observados os procedimentos previstos no item 7.2;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 - Aprovação da prestação de informações, com ou sem ressalvas;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lastRenderedPageBreak/>
        <w:t>II - Reprovação da prestação de informações, parcial ou total.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7.5 Na hipótese de o julgamento da prestação de informações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apontar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a necessidade de devolução de recursos, o agente cultural será notificado para que exerça a opção por: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 - Devolução parcial ou integral dos recursos ao erário;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II - Apresentação de plano de ações compensatórias;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 - Prorrogação de vigência realizada de ofício pela administração pública quando der causa a atraso na liberação de recursos;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 - Alteração do projeto sem modificação do valor global do instrumento e sem modificação substancial do objeto.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8.6 Nas hipóteses de alterações em que não seja necessário termo aditivo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, poderá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ser realizado </w:t>
      </w:r>
      <w:proofErr w:type="spellStart"/>
      <w:r w:rsidRPr="00097C65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Pr="00097C65">
        <w:rPr>
          <w:rFonts w:ascii="Times New Roman" w:hAnsi="Times New Roman" w:cs="Times New Roman"/>
          <w:sz w:val="24"/>
          <w:szCs w:val="24"/>
        </w:rPr>
        <w:t>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lastRenderedPageBreak/>
        <w:t>9.1 Os bens permanentes adquiridos, produzidos ou transformados em decorrência da execução da ação cultural fomentada serão de titularidade do agente cultural desde a data da sua aquisição.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computado no cálculo de valores a devolver, com atualização monetária.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9.2. Os bens permanentes adquiridos, produzidos ou transformados em decorrência da execução da ação cultural fomentada serão de titularidade do proponente. Os bens podem ficar com o agente cultural nas hipóteses tratadas no art. 27 do Decreto 11.453/2023.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>10. EXTINÇÃO DO TERMO DE EXECUÇÃO CULTURAL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III - </w:t>
      </w:r>
      <w:r w:rsidRPr="00097C65">
        <w:rPr>
          <w:rFonts w:ascii="Times New Roman" w:eastAsiaTheme="minorHAnsi" w:hAnsi="Times New Roman" w:cs="Times New Roman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097C65">
        <w:rPr>
          <w:rFonts w:ascii="Times New Roman" w:eastAsiaTheme="minorHAnsi" w:hAnsi="Times New Roman" w:cs="Times New Roman"/>
          <w:sz w:val="24"/>
          <w:szCs w:val="24"/>
        </w:rPr>
        <w:t>ou</w:t>
      </w:r>
      <w:proofErr w:type="gramEnd"/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IV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-</w:t>
      </w:r>
      <w:r w:rsidRPr="00097C65">
        <w:rPr>
          <w:rFonts w:ascii="Times New Roman" w:eastAsiaTheme="minorHAnsi" w:hAnsi="Times New Roman" w:cs="Times New Roman"/>
          <w:sz w:val="24"/>
          <w:szCs w:val="24"/>
        </w:rPr>
        <w:t>Rescindido</w:t>
      </w:r>
      <w:proofErr w:type="gramEnd"/>
      <w:r w:rsidRPr="00097C65">
        <w:rPr>
          <w:rFonts w:ascii="Times New Roman" w:eastAsiaTheme="minorHAnsi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objeto, resultados ou metas pactuadas;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10.4. Na hipótese de irregularidade na execução do objeto que enseje danos ao erário, deverá ser instaurada Tomada de Contas Especial caso os valores relacionados à irregularidade não sejam devolvidos no prazo estabelecido pela Administração Pública.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lastRenderedPageBreak/>
        <w:t xml:space="preserve">10.5. Outras situações relativas à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extinção deste Termo não previstas na legislação aplicável ou neste instrumento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poderão ser negociados entre as partes ou, se for o caso, no Termo de Distrato. 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>11. SANÇÕES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C65">
        <w:rPr>
          <w:rFonts w:ascii="Times New Roman" w:hAnsi="Times New Roman" w:cs="Times New Roman"/>
          <w:sz w:val="24"/>
          <w:szCs w:val="24"/>
        </w:rPr>
        <w:t>11.1 .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 xml:space="preserve">12. MONITORAMENTO E CONTROLE DE RESULTADOS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12.1 A execução do objeto dos respectivos projetos será monitorada pela Comissão Executiva da Secretaria de Cultura, Turismo, Desporto e Lazer de Paragominas.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13.1 A vigência deste instrumento terá início na data de assinatura das partes, com duração de [PRAZO EM ANOS OU MESES], podendo ser prorrogado por [PRAZO MÁXIMO DE PRORROGAÇÃO</w:t>
      </w:r>
      <w:r w:rsidRPr="00097C65">
        <w:rPr>
          <w:rFonts w:ascii="Times New Roman" w:hAnsi="Times New Roman" w:cs="Times New Roman"/>
          <w:color w:val="FF0000"/>
          <w:sz w:val="24"/>
          <w:szCs w:val="24"/>
        </w:rPr>
        <w:t>].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65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15.1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eleito o Foro de Paragominas para dirimir quaisquer dúvidas relativas ao presente Termo de Execução Cultural.</w:t>
      </w:r>
    </w:p>
    <w:p w:rsidR="005A5A4C" w:rsidRPr="00097C65" w:rsidRDefault="005A5A4C" w:rsidP="005A5A4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5A5A4C" w:rsidRPr="00097C65" w:rsidRDefault="005A5A4C" w:rsidP="005A5A4C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7C65">
        <w:rPr>
          <w:rFonts w:ascii="Times New Roman" w:hAnsi="Times New Roman" w:cs="Times New Roman"/>
          <w:sz w:val="24"/>
          <w:szCs w:val="24"/>
        </w:rPr>
        <w:t>Paragominas;____de_____________________de</w:t>
      </w:r>
      <w:proofErr w:type="spellEnd"/>
      <w:r w:rsidRPr="00097C65">
        <w:rPr>
          <w:rFonts w:ascii="Times New Roman" w:hAnsi="Times New Roman" w:cs="Times New Roman"/>
          <w:sz w:val="24"/>
          <w:szCs w:val="24"/>
        </w:rPr>
        <w:t xml:space="preserve"> 202</w:t>
      </w:r>
      <w:r w:rsidR="00DC263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5A5A4C" w:rsidRDefault="005A5A4C" w:rsidP="005A5A4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5A5A4C" w:rsidRPr="00097C65" w:rsidRDefault="005A5A4C" w:rsidP="005A5A4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5A5A4C" w:rsidRPr="00097C65" w:rsidRDefault="005A5A4C" w:rsidP="005A5A4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 xml:space="preserve">Secretário Municipal de Cultura, Turismo, Desporto e </w:t>
      </w:r>
      <w:proofErr w:type="gramStart"/>
      <w:r w:rsidRPr="00097C65">
        <w:rPr>
          <w:rFonts w:ascii="Times New Roman" w:hAnsi="Times New Roman" w:cs="Times New Roman"/>
          <w:sz w:val="24"/>
          <w:szCs w:val="24"/>
        </w:rPr>
        <w:t>Lazer</w:t>
      </w:r>
      <w:proofErr w:type="gramEnd"/>
      <w:r w:rsidRPr="00097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A4C" w:rsidRPr="00097C65" w:rsidRDefault="005A5A4C" w:rsidP="005A5A4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[NOME DO REPRESENTANTE]</w:t>
      </w:r>
    </w:p>
    <w:p w:rsidR="005A5A4C" w:rsidRDefault="005A5A4C" w:rsidP="005A5A4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5A5A4C" w:rsidRPr="00097C65" w:rsidRDefault="005A5A4C" w:rsidP="005A5A4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5A5A4C" w:rsidRPr="00097C65" w:rsidRDefault="005A5A4C" w:rsidP="005A5A4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097C65">
        <w:rPr>
          <w:rFonts w:ascii="Times New Roman" w:hAnsi="Times New Roman" w:cs="Times New Roman"/>
          <w:sz w:val="24"/>
          <w:szCs w:val="24"/>
        </w:rPr>
        <w:t>Pelo Agente Cultural:</w:t>
      </w:r>
    </w:p>
    <w:p w:rsidR="00627FDC" w:rsidRPr="005A5A4C" w:rsidRDefault="005A5A4C" w:rsidP="005A5A4C">
      <w:pPr>
        <w:spacing w:after="100"/>
        <w:jc w:val="center"/>
      </w:pPr>
      <w:r w:rsidRPr="00097C65">
        <w:rPr>
          <w:rFonts w:ascii="Times New Roman" w:hAnsi="Times New Roman" w:cs="Times New Roman"/>
          <w:sz w:val="24"/>
          <w:szCs w:val="24"/>
        </w:rPr>
        <w:t>[NOME DO AGENTE CULTURAL]</w:t>
      </w:r>
    </w:p>
    <w:sectPr w:rsidR="00627FDC" w:rsidRPr="005A5A4C" w:rsidSect="00017E2B">
      <w:headerReference w:type="default" r:id="rId8"/>
      <w:pgSz w:w="11906" w:h="16838"/>
      <w:pgMar w:top="252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EB" w:rsidRDefault="006F3EEB" w:rsidP="00017E2B">
      <w:pPr>
        <w:spacing w:line="240" w:lineRule="auto"/>
      </w:pPr>
      <w:r>
        <w:separator/>
      </w:r>
    </w:p>
  </w:endnote>
  <w:endnote w:type="continuationSeparator" w:id="0">
    <w:p w:rsidR="006F3EEB" w:rsidRDefault="006F3EEB" w:rsidP="0001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EB" w:rsidRDefault="006F3EEB" w:rsidP="00017E2B">
      <w:pPr>
        <w:spacing w:line="240" w:lineRule="auto"/>
      </w:pPr>
      <w:r>
        <w:separator/>
      </w:r>
    </w:p>
  </w:footnote>
  <w:footnote w:type="continuationSeparator" w:id="0">
    <w:p w:rsidR="006F3EEB" w:rsidRDefault="006F3EEB" w:rsidP="0001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2B" w:rsidRDefault="00017E2B">
    <w:pPr>
      <w:pStyle w:val="Cabealho"/>
    </w:pPr>
    <w:r w:rsidRPr="00017E2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30F24DC" wp14:editId="5706018F">
          <wp:simplePos x="0" y="0"/>
          <wp:positionH relativeFrom="column">
            <wp:posOffset>-965200</wp:posOffset>
          </wp:positionH>
          <wp:positionV relativeFrom="paragraph">
            <wp:posOffset>-46355</wp:posOffset>
          </wp:positionV>
          <wp:extent cx="3983355" cy="426085"/>
          <wp:effectExtent l="0" t="0" r="0" b="0"/>
          <wp:wrapNone/>
          <wp:docPr id="5" name="Imagem 5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C76AB89" wp14:editId="0F9F5F6B">
          <wp:simplePos x="0" y="0"/>
          <wp:positionH relativeFrom="column">
            <wp:posOffset>3141980</wp:posOffset>
          </wp:positionH>
          <wp:positionV relativeFrom="paragraph">
            <wp:posOffset>-197485</wp:posOffset>
          </wp:positionV>
          <wp:extent cx="1282700" cy="821690"/>
          <wp:effectExtent l="0" t="0" r="0" b="0"/>
          <wp:wrapSquare wrapText="bothSides"/>
          <wp:docPr id="4" name="Imagem 4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1C4BA2" wp14:editId="088E75CC">
          <wp:simplePos x="0" y="0"/>
          <wp:positionH relativeFrom="column">
            <wp:posOffset>4602480</wp:posOffset>
          </wp:positionH>
          <wp:positionV relativeFrom="paragraph">
            <wp:posOffset>-108585</wp:posOffset>
          </wp:positionV>
          <wp:extent cx="1801495" cy="914400"/>
          <wp:effectExtent l="0" t="0" r="8255" b="0"/>
          <wp:wrapSquare wrapText="bothSides"/>
          <wp:docPr id="6" name="Imagem 6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50"/>
    <w:rsid w:val="00017E2B"/>
    <w:rsid w:val="003A4268"/>
    <w:rsid w:val="00461063"/>
    <w:rsid w:val="005A5A4C"/>
    <w:rsid w:val="00602D50"/>
    <w:rsid w:val="00627FDC"/>
    <w:rsid w:val="006F3EEB"/>
    <w:rsid w:val="00BD6585"/>
    <w:rsid w:val="00D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2561</Words>
  <Characters>13832</Characters>
  <Application>Microsoft Office Word</Application>
  <DocSecurity>0</DocSecurity>
  <Lines>115</Lines>
  <Paragraphs>32</Paragraphs>
  <ScaleCrop>false</ScaleCrop>
  <Company/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 (a)</cp:lastModifiedBy>
  <cp:revision>2</cp:revision>
  <dcterms:created xsi:type="dcterms:W3CDTF">2024-09-02T11:25:00Z</dcterms:created>
  <dcterms:modified xsi:type="dcterms:W3CDTF">2024-09-02T11:25:00Z</dcterms:modified>
</cp:coreProperties>
</file>