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6CD3" w14:textId="77777777" w:rsidR="00426EE5" w:rsidRDefault="00426EE5" w:rsidP="00426EE5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EDITAL DE CHAMAMENTO PÚBLICO Nº 001/2024</w:t>
      </w:r>
    </w:p>
    <w:p w14:paraId="0AE6840E" w14:textId="18D273F2" w:rsidR="00426EE5" w:rsidRPr="00426EE5" w:rsidRDefault="00426EE5" w:rsidP="00426EE5">
      <w:pP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SELEÇÃO DE PROJETOS E PORTIFÓLIO DE PREMIAÇÃO PARA FIRMAR TERMO DE EXECUÇÃO CULTURAL COM RECURSOS DA POLÍTICA NACIONAL ALDIR BLANC DE FOMENTO À CULTURA – PNAB (LEI Nº 14.399/2022)</w:t>
      </w:r>
    </w:p>
    <w:p w14:paraId="5ED614E8" w14:textId="31E0749D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18D49AFF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F4ADA3E" w14:textId="77777777" w:rsidR="00C049C3" w:rsidRPr="007F5081" w:rsidRDefault="00C049C3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FF02" w14:textId="77777777" w:rsidR="0054444F" w:rsidRDefault="0054444F" w:rsidP="00B14A72">
      <w:pPr>
        <w:spacing w:after="0" w:line="240" w:lineRule="auto"/>
      </w:pPr>
      <w:r>
        <w:separator/>
      </w:r>
    </w:p>
  </w:endnote>
  <w:endnote w:type="continuationSeparator" w:id="0">
    <w:p w14:paraId="2E04754D" w14:textId="77777777" w:rsidR="0054444F" w:rsidRDefault="0054444F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C836" w14:textId="77777777" w:rsidR="00A95506" w:rsidRDefault="00A955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05D8" w14:textId="10A9CBA2" w:rsidR="00B14A72" w:rsidRPr="00B14A72" w:rsidRDefault="00A95506" w:rsidP="00A95506">
    <w:pPr>
      <w:pStyle w:val="Rodap"/>
      <w:tabs>
        <w:tab w:val="clear" w:pos="4252"/>
        <w:tab w:val="clear" w:pos="8504"/>
        <w:tab w:val="left" w:pos="3110"/>
        <w:tab w:val="center" w:pos="3757"/>
        <w:tab w:val="left" w:pos="4470"/>
        <w:tab w:val="left" w:pos="5030"/>
      </w:tabs>
      <w:rPr>
        <w:color w:val="FF0000"/>
      </w:rPr>
    </w:pPr>
    <w:r w:rsidRPr="002B7BF5">
      <w:rPr>
        <w:noProof/>
      </w:rPr>
      <w:drawing>
        <wp:anchor distT="0" distB="0" distL="114300" distR="114300" simplePos="0" relativeHeight="251666432" behindDoc="0" locked="0" layoutInCell="1" allowOverlap="1" wp14:anchorId="3743F6C9" wp14:editId="0BC3A7FE">
          <wp:simplePos x="0" y="0"/>
          <wp:positionH relativeFrom="margin">
            <wp:posOffset>831215</wp:posOffset>
          </wp:positionH>
          <wp:positionV relativeFrom="paragraph">
            <wp:posOffset>5715</wp:posOffset>
          </wp:positionV>
          <wp:extent cx="2749550" cy="360898"/>
          <wp:effectExtent l="0" t="0" r="0" b="1270"/>
          <wp:wrapNone/>
          <wp:docPr id="4" name="Imagem 4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36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C00957A" wp14:editId="574B6D58">
          <wp:simplePos x="0" y="0"/>
          <wp:positionH relativeFrom="leftMargin">
            <wp:posOffset>241935</wp:posOffset>
          </wp:positionH>
          <wp:positionV relativeFrom="paragraph">
            <wp:posOffset>-203835</wp:posOffset>
          </wp:positionV>
          <wp:extent cx="1380490" cy="683260"/>
          <wp:effectExtent l="0" t="0" r="0" b="2540"/>
          <wp:wrapTight wrapText="bothSides">
            <wp:wrapPolygon edited="0">
              <wp:start x="0" y="0"/>
              <wp:lineTo x="0" y="21078"/>
              <wp:lineTo x="21163" y="21078"/>
              <wp:lineTo x="2116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36" t="29765" r="68801" b="58563"/>
                  <a:stretch/>
                </pic:blipFill>
                <pic:spPr bwMode="auto">
                  <a:xfrm>
                    <a:off x="0" y="0"/>
                    <a:ext cx="1380490" cy="683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EEB1" w14:textId="77777777" w:rsidR="00A95506" w:rsidRDefault="00A95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A3DF" w14:textId="77777777" w:rsidR="0054444F" w:rsidRDefault="0054444F" w:rsidP="00B14A72">
      <w:pPr>
        <w:spacing w:after="0" w:line="240" w:lineRule="auto"/>
      </w:pPr>
      <w:r>
        <w:separator/>
      </w:r>
    </w:p>
  </w:footnote>
  <w:footnote w:type="continuationSeparator" w:id="0">
    <w:p w14:paraId="1B735243" w14:textId="77777777" w:rsidR="0054444F" w:rsidRDefault="0054444F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AA5D" w14:textId="77777777" w:rsidR="00A95506" w:rsidRDefault="00A95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A00" w14:textId="6B1DE812" w:rsidR="00B14A72" w:rsidRDefault="00A95506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5CE29D" wp14:editId="40F0EEF4">
          <wp:simplePos x="0" y="0"/>
          <wp:positionH relativeFrom="leftMargin">
            <wp:posOffset>5861050</wp:posOffset>
          </wp:positionH>
          <wp:positionV relativeFrom="paragraph">
            <wp:posOffset>-386080</wp:posOffset>
          </wp:positionV>
          <wp:extent cx="1445260" cy="715010"/>
          <wp:effectExtent l="0" t="0" r="2540" b="8890"/>
          <wp:wrapTight wrapText="bothSides">
            <wp:wrapPolygon edited="0">
              <wp:start x="0" y="0"/>
              <wp:lineTo x="0" y="21293"/>
              <wp:lineTo x="21353" y="21293"/>
              <wp:lineTo x="2135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36" t="29765" r="68801" b="58563"/>
                  <a:stretch/>
                </pic:blipFill>
                <pic:spPr bwMode="auto">
                  <a:xfrm>
                    <a:off x="0" y="0"/>
                    <a:ext cx="1445260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BF5">
      <w:rPr>
        <w:noProof/>
      </w:rPr>
      <w:drawing>
        <wp:anchor distT="0" distB="0" distL="114300" distR="114300" simplePos="0" relativeHeight="251660288" behindDoc="0" locked="0" layoutInCell="1" allowOverlap="1" wp14:anchorId="55DECA46" wp14:editId="3E850617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3638802" cy="477618"/>
          <wp:effectExtent l="0" t="0" r="0" b="0"/>
          <wp:wrapNone/>
          <wp:docPr id="3" name="Imagem 3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638802" cy="477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A72"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50C8" w14:textId="77777777" w:rsidR="00A95506" w:rsidRDefault="00A95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80F04"/>
    <w:rsid w:val="003934D2"/>
    <w:rsid w:val="00426EE5"/>
    <w:rsid w:val="00455085"/>
    <w:rsid w:val="0054444F"/>
    <w:rsid w:val="005B501D"/>
    <w:rsid w:val="006B359D"/>
    <w:rsid w:val="007F5081"/>
    <w:rsid w:val="008256D5"/>
    <w:rsid w:val="00837B9D"/>
    <w:rsid w:val="00916B9D"/>
    <w:rsid w:val="00950508"/>
    <w:rsid w:val="00A95506"/>
    <w:rsid w:val="00AB6850"/>
    <w:rsid w:val="00AE54BC"/>
    <w:rsid w:val="00B14A72"/>
    <w:rsid w:val="00C049C3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4856</Characters>
  <Application>Microsoft Office Word</Application>
  <DocSecurity>0</DocSecurity>
  <Lines>40</Lines>
  <Paragraphs>11</Paragraphs>
  <ScaleCrop>false</ScaleCrop>
  <Company>MTUR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Flavio</cp:lastModifiedBy>
  <cp:revision>18</cp:revision>
  <dcterms:created xsi:type="dcterms:W3CDTF">2024-04-04T19:21:00Z</dcterms:created>
  <dcterms:modified xsi:type="dcterms:W3CDTF">2024-10-29T19:38:00Z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